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shd w:val="clear" w:color="auto" w:fill="FFFFFF"/>
        </w:rPr>
        <w:t>西双版纳州党校系统中级职称评审委员会</w:t>
      </w:r>
    </w:p>
    <w:p>
      <w:pPr>
        <w:jc w:val="center"/>
        <w:rPr>
          <w:rFonts w:ascii="方正小标宋_GBK" w:hAnsi="宋体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shd w:val="clear" w:color="auto" w:fill="FFFFFF"/>
        </w:rPr>
        <w:t>推荐202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  <w:shd w:val="clear" w:color="auto" w:fill="FFFFFF"/>
        </w:rPr>
        <w:t>年参评高级职称人选公示</w:t>
      </w:r>
    </w:p>
    <w:p>
      <w:pPr>
        <w:spacing w:line="500" w:lineRule="exact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</w:p>
    <w:p>
      <w:pPr>
        <w:spacing w:line="500" w:lineRule="exact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ascii="Times New Roman" w:hAnsi="Times New Roman" w:eastAsia="仿宋" w:cs="Times New Roman"/>
          <w:b/>
          <w:bCs/>
          <w:sz w:val="30"/>
          <w:szCs w:val="30"/>
        </w:rPr>
        <w:t>西校公〔202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〕第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14</w:t>
      </w: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0"/>
          <w:szCs w:val="30"/>
        </w:rPr>
        <w:t>号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ascii="Times New Roman" w:hAnsi="Times New Roman" w:eastAsia="FangSong_GB2312" w:cs="Times New Roman"/>
          <w:color w:val="000000"/>
          <w:sz w:val="39"/>
          <w:szCs w:val="3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云南省党校（行政院校）教师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年专业技术高级职称申报评审有关事项的通知》（〔202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〕—1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、《云南省人力资源和社会保障厅关于做好2023年度高级职称评审工作的通知》（云人社函﹝2023﹞58号）、《云南省人力资源和社会保障厅 中共云南省委党校（云南行政学院）关于印发云南省党校（行政院校）教师职称评价标准条件（试行）的通知》（云人社发﹝2022﹞25号）和《西双版纳州人力资源和社会保障局关于做好2023年度中高级职称评审工作的通知》（西人社函﹝2023﹞119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相关规定与要求，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西双版纳州党校系统中级职称评审委员会于202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年8月29日对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张文娟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名同志的申报资料进行审议，投票同意推荐该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名同志参加中共云南省委党校（行政学院）高级职称评审，现予公示（公示期202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shd w:val="clear" w:color="auto" w:fill="FFFFFF"/>
        </w:rPr>
        <w:t>年8月30日至9月5日）。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如对推荐结果或个人申报资质存在异议，请于公示期内致电、致信或当面向中共西双版纳州委党校组织人事科反映。来访地址：景洪市景亮路28号西双版纳州委党校办公楼305室，联系人：陈欣，联系电话：0691-2211521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       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年度推荐党校高级职称评审人员名单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中共西双版纳州委党校（行政学院）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年8月30日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2</w: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3AF4"/>
    <w:rsid w:val="0001747E"/>
    <w:rsid w:val="002E655A"/>
    <w:rsid w:val="00323AF4"/>
    <w:rsid w:val="007A2A2D"/>
    <w:rsid w:val="00C10775"/>
    <w:rsid w:val="00CE4430"/>
    <w:rsid w:val="1298498E"/>
    <w:rsid w:val="22823900"/>
    <w:rsid w:val="277825EA"/>
    <w:rsid w:val="3C8E36B7"/>
    <w:rsid w:val="411D6806"/>
    <w:rsid w:val="509A3A3D"/>
    <w:rsid w:val="5E436E71"/>
    <w:rsid w:val="70CA10CE"/>
    <w:rsid w:val="724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8</TotalTime>
  <ScaleCrop>false</ScaleCrop>
  <LinksUpToDate>false</LinksUpToDate>
  <CharactersWithSpaces>614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2021-09-01T00:26:00Z</dcterms:created>
  <dc:creator>admin</dc:creator>
  <cp:lastModifiedBy>陈欣</cp:lastModifiedBy>
  <cp:lastPrinted>2023-08-29T04:07:00Z</cp:lastPrinted>
  <dcterms:modified xsi:type="dcterms:W3CDTF">2023-08-29T09:35:38Z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